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05" w:rsidRDefault="005A5B05" w:rsidP="008A5226">
      <w:pPr>
        <w:rPr>
          <w:rFonts w:ascii="Arial" w:hAnsi="Arial" w:cs="Arial"/>
          <w:b/>
          <w:lang w:val="ga-IE"/>
        </w:rPr>
      </w:pPr>
    </w:p>
    <w:p w:rsidR="005A5B05" w:rsidRDefault="005A5B05" w:rsidP="00AD7464">
      <w:pPr>
        <w:jc w:val="center"/>
        <w:rPr>
          <w:rFonts w:ascii="Arial" w:hAnsi="Arial" w:cs="Arial"/>
          <w:b/>
          <w:lang w:val="ga-IE"/>
        </w:rPr>
      </w:pPr>
    </w:p>
    <w:p w:rsidR="008A5226" w:rsidRPr="0001121A" w:rsidRDefault="008A5226" w:rsidP="0001121A">
      <w:pPr>
        <w:pStyle w:val="Heading1"/>
        <w:ind w:left="0" w:firstLine="0"/>
        <w:jc w:val="center"/>
        <w:rPr>
          <w:rFonts w:ascii="Arial" w:hAnsi="Arial" w:cs="Arial"/>
          <w:sz w:val="36"/>
          <w:szCs w:val="36"/>
          <w:lang w:val="en-IE"/>
        </w:rPr>
      </w:pPr>
      <w:r w:rsidRPr="00D60298">
        <w:rPr>
          <w:rFonts w:ascii="Arial" w:hAnsi="Arial" w:cs="Arial"/>
          <w:sz w:val="36"/>
          <w:szCs w:val="36"/>
          <w:lang w:val="en-IE"/>
        </w:rPr>
        <w:t xml:space="preserve">KILLALOE/BALLINA ST. PATRICK’S DAY PARADE </w:t>
      </w:r>
    </w:p>
    <w:p w:rsidR="008A5226" w:rsidRDefault="00AE2ABE" w:rsidP="008A5226">
      <w:pPr>
        <w:jc w:val="center"/>
        <w:rPr>
          <w:rFonts w:ascii="Arial" w:hAnsi="Arial" w:cs="Arial"/>
          <w:sz w:val="28"/>
          <w:szCs w:val="28"/>
          <w:lang w:val="en-IE"/>
        </w:rPr>
      </w:pPr>
      <w:r>
        <w:rPr>
          <w:rFonts w:ascii="Arial" w:hAnsi="Arial" w:cs="Arial"/>
          <w:sz w:val="28"/>
          <w:szCs w:val="28"/>
          <w:lang w:val="en-IE"/>
        </w:rPr>
        <w:t>Thursday</w:t>
      </w:r>
      <w:r w:rsidR="008A5226" w:rsidRPr="00D60298">
        <w:rPr>
          <w:rFonts w:ascii="Arial" w:hAnsi="Arial" w:cs="Arial"/>
          <w:sz w:val="28"/>
          <w:szCs w:val="28"/>
          <w:lang w:val="en-IE"/>
        </w:rPr>
        <w:t xml:space="preserve"> 17</w:t>
      </w:r>
      <w:r w:rsidR="008A5226" w:rsidRPr="00D60298">
        <w:rPr>
          <w:rFonts w:ascii="Arial" w:hAnsi="Arial" w:cs="Arial"/>
          <w:sz w:val="28"/>
          <w:szCs w:val="28"/>
          <w:vertAlign w:val="superscript"/>
          <w:lang w:val="en-IE"/>
        </w:rPr>
        <w:t>th</w:t>
      </w:r>
      <w:r w:rsidR="008A5226" w:rsidRPr="00D60298">
        <w:rPr>
          <w:rFonts w:ascii="Arial" w:hAnsi="Arial" w:cs="Arial"/>
          <w:sz w:val="28"/>
          <w:szCs w:val="28"/>
          <w:lang w:val="en-IE"/>
        </w:rPr>
        <w:t xml:space="preserve"> March 201</w:t>
      </w:r>
      <w:r>
        <w:rPr>
          <w:rFonts w:ascii="Arial" w:hAnsi="Arial" w:cs="Arial"/>
          <w:sz w:val="28"/>
          <w:szCs w:val="28"/>
          <w:lang w:val="en-IE"/>
        </w:rPr>
        <w:t>6</w:t>
      </w:r>
      <w:r w:rsidR="00EF2D7F">
        <w:rPr>
          <w:rFonts w:ascii="Arial" w:hAnsi="Arial" w:cs="Arial"/>
          <w:sz w:val="28"/>
          <w:szCs w:val="28"/>
          <w:lang w:val="en-IE"/>
        </w:rPr>
        <w:t xml:space="preserve"> @ 2:30pm</w:t>
      </w:r>
    </w:p>
    <w:p w:rsidR="004D2A4D" w:rsidRPr="008A5226" w:rsidRDefault="004D2A4D" w:rsidP="008A5226">
      <w:pPr>
        <w:jc w:val="center"/>
        <w:rPr>
          <w:rFonts w:ascii="Arial" w:hAnsi="Arial" w:cs="Arial"/>
          <w:sz w:val="28"/>
          <w:szCs w:val="28"/>
          <w:lang w:val="en-IE"/>
        </w:rPr>
      </w:pPr>
    </w:p>
    <w:p w:rsidR="002457C0" w:rsidRPr="00D60298" w:rsidRDefault="002457C0" w:rsidP="002457C0">
      <w:pPr>
        <w:rPr>
          <w:rFonts w:ascii="Arial" w:hAnsi="Arial" w:cs="Arial"/>
          <w:lang w:val="en-IE"/>
        </w:rPr>
      </w:pPr>
    </w:p>
    <w:p w:rsidR="00EF2D7F" w:rsidRPr="00EE77B0" w:rsidRDefault="002457C0" w:rsidP="00EF2D7F">
      <w:pPr>
        <w:spacing w:line="360" w:lineRule="auto"/>
        <w:rPr>
          <w:rFonts w:ascii="Arial" w:hAnsi="Arial" w:cs="Arial"/>
          <w:b/>
          <w:bCs/>
          <w:szCs w:val="22"/>
          <w:lang w:val="en-IE"/>
        </w:rPr>
      </w:pPr>
      <w:r w:rsidRPr="00EE77B0">
        <w:rPr>
          <w:rFonts w:ascii="Arial" w:hAnsi="Arial" w:cs="Arial"/>
          <w:b/>
          <w:bCs/>
          <w:szCs w:val="22"/>
          <w:lang w:val="en-IE"/>
        </w:rPr>
        <w:t>Name of Business</w:t>
      </w:r>
      <w:r w:rsidR="00EF2D7F" w:rsidRPr="00EE77B0">
        <w:rPr>
          <w:rFonts w:ascii="Arial" w:hAnsi="Arial" w:cs="Arial"/>
          <w:b/>
          <w:bCs/>
          <w:szCs w:val="22"/>
          <w:lang w:val="en-IE"/>
        </w:rPr>
        <w:t>/</w:t>
      </w:r>
    </w:p>
    <w:p w:rsidR="002457C0" w:rsidRP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 w:rsidRPr="00EE77B0">
        <w:rPr>
          <w:rFonts w:ascii="Arial" w:hAnsi="Arial" w:cs="Arial"/>
          <w:b/>
          <w:bCs/>
          <w:szCs w:val="22"/>
          <w:lang w:val="en-IE"/>
        </w:rPr>
        <w:t>Organisation</w:t>
      </w:r>
      <w:r w:rsidRPr="00EE77B0">
        <w:rPr>
          <w:rFonts w:ascii="Arial" w:hAnsi="Arial" w:cs="Arial"/>
          <w:b/>
          <w:bCs/>
          <w:sz w:val="28"/>
          <w:szCs w:val="28"/>
          <w:lang w:val="en-IE"/>
        </w:rPr>
        <w:t>:</w:t>
      </w:r>
      <w:r>
        <w:rPr>
          <w:rFonts w:ascii="Arial" w:hAnsi="Arial" w:cs="Arial"/>
          <w:bCs/>
          <w:sz w:val="28"/>
          <w:szCs w:val="28"/>
          <w:lang w:val="en-IE"/>
        </w:rPr>
        <w:tab/>
      </w:r>
      <w:r w:rsidRPr="00EF2D7F">
        <w:rPr>
          <w:rFonts w:ascii="Arial" w:hAnsi="Arial" w:cs="Arial"/>
          <w:bCs/>
          <w:lang w:val="en-IE"/>
        </w:rPr>
        <w:t>__________________________________</w:t>
      </w:r>
      <w:r>
        <w:rPr>
          <w:rFonts w:ascii="Arial" w:hAnsi="Arial" w:cs="Arial"/>
          <w:bCs/>
          <w:lang w:val="en-IE"/>
        </w:rPr>
        <w:t>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sz w:val="28"/>
          <w:szCs w:val="28"/>
          <w:lang w:val="en-IE"/>
        </w:rPr>
      </w:pP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 w:rsidRPr="00EE77B0">
        <w:rPr>
          <w:rFonts w:ascii="Arial" w:hAnsi="Arial" w:cs="Arial"/>
          <w:b/>
          <w:bCs/>
          <w:lang w:val="en-IE"/>
        </w:rPr>
        <w:t>Contact Name:</w:t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 w:rsidRPr="00EE77B0">
        <w:rPr>
          <w:rFonts w:ascii="Arial" w:hAnsi="Arial" w:cs="Arial"/>
          <w:b/>
          <w:bCs/>
          <w:lang w:val="en-IE"/>
        </w:rPr>
        <w:t>Address: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proofErr w:type="gramStart"/>
      <w:r w:rsidRPr="00EE77B0">
        <w:rPr>
          <w:rFonts w:ascii="Arial" w:hAnsi="Arial" w:cs="Arial"/>
          <w:b/>
          <w:bCs/>
          <w:lang w:val="en-IE"/>
        </w:rPr>
        <w:t>Tel.</w:t>
      </w:r>
      <w:proofErr w:type="gramEnd"/>
      <w:r w:rsidRPr="00EE77B0">
        <w:rPr>
          <w:rFonts w:ascii="Arial" w:hAnsi="Arial" w:cs="Arial"/>
          <w:b/>
          <w:bCs/>
          <w:lang w:val="en-IE"/>
        </w:rPr>
        <w:t xml:space="preserve"> No: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  <w:r w:rsidRPr="00EE77B0">
        <w:rPr>
          <w:rFonts w:ascii="Arial" w:hAnsi="Arial" w:cs="Arial"/>
          <w:b/>
          <w:bCs/>
          <w:lang w:val="en-IE"/>
        </w:rPr>
        <w:t>E-mail: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  <w:t>________________________________________</w:t>
      </w:r>
    </w:p>
    <w:p w:rsidR="00EF2D7F" w:rsidRDefault="00EF2D7F" w:rsidP="00EF2D7F">
      <w:pPr>
        <w:spacing w:line="360" w:lineRule="auto"/>
        <w:rPr>
          <w:rFonts w:ascii="Arial" w:hAnsi="Arial" w:cs="Arial"/>
          <w:bCs/>
          <w:lang w:val="en-IE"/>
        </w:rPr>
      </w:pPr>
    </w:p>
    <w:p w:rsidR="00B76CCD" w:rsidRDefault="00EF2D7F" w:rsidP="00EF2D7F">
      <w:pPr>
        <w:spacing w:line="360" w:lineRule="auto"/>
        <w:rPr>
          <w:rFonts w:ascii="Arial" w:hAnsi="Arial" w:cs="Arial"/>
          <w:b/>
          <w:bCs/>
          <w:lang w:val="en-IE"/>
        </w:rPr>
      </w:pPr>
      <w:r w:rsidRPr="00EE77B0">
        <w:rPr>
          <w:rFonts w:ascii="Arial" w:hAnsi="Arial" w:cs="Arial"/>
          <w:b/>
          <w:bCs/>
          <w:lang w:val="en-IE"/>
        </w:rPr>
        <w:t>Category</w:t>
      </w:r>
      <w:r w:rsidR="00B76CCD">
        <w:rPr>
          <w:rFonts w:ascii="Arial" w:hAnsi="Arial" w:cs="Arial"/>
          <w:b/>
          <w:bCs/>
          <w:lang w:val="en-IE"/>
        </w:rPr>
        <w:t xml:space="preserve"> (Please tick one category &amp; please note relevant fee’s below</w:t>
      </w:r>
      <w:proofErr w:type="gramStart"/>
      <w:r w:rsidR="00B76CCD">
        <w:rPr>
          <w:rFonts w:ascii="Arial" w:hAnsi="Arial" w:cs="Arial"/>
          <w:b/>
          <w:bCs/>
          <w:lang w:val="en-IE"/>
        </w:rPr>
        <w:t xml:space="preserve">) </w:t>
      </w:r>
      <w:r w:rsidRPr="00EE77B0">
        <w:rPr>
          <w:rFonts w:ascii="Arial" w:hAnsi="Arial" w:cs="Arial"/>
          <w:b/>
          <w:bCs/>
          <w:lang w:val="en-IE"/>
        </w:rPr>
        <w:t>:</w:t>
      </w:r>
      <w:proofErr w:type="gramEnd"/>
    </w:p>
    <w:p w:rsidR="006143D0" w:rsidRPr="00B76CCD" w:rsidRDefault="006143D0" w:rsidP="00EF2D7F">
      <w:pPr>
        <w:spacing w:line="360" w:lineRule="auto"/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Cs/>
          <w:lang w:val="en-IE"/>
        </w:rPr>
        <w:t>Community group/organisation</w:t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sym w:font="Wingdings" w:char="F06F"/>
      </w:r>
      <w:r w:rsidR="00EE77B0">
        <w:rPr>
          <w:rFonts w:ascii="Arial" w:hAnsi="Arial" w:cs="Arial"/>
          <w:bCs/>
          <w:lang w:val="en-IE"/>
        </w:rPr>
        <w:tab/>
      </w:r>
    </w:p>
    <w:p w:rsidR="006143D0" w:rsidRDefault="006143D0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>Sports group</w:t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sym w:font="Wingdings" w:char="F06F"/>
      </w:r>
    </w:p>
    <w:p w:rsidR="006143D0" w:rsidRDefault="00865FDC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>Music float/</w:t>
      </w:r>
      <w:r w:rsidR="00EE77B0">
        <w:rPr>
          <w:rFonts w:ascii="Arial" w:hAnsi="Arial" w:cs="Arial"/>
          <w:bCs/>
          <w:lang w:val="en-IE"/>
        </w:rPr>
        <w:t>Band</w:t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sym w:font="Wingdings" w:char="F06F"/>
      </w:r>
    </w:p>
    <w:p w:rsidR="006143D0" w:rsidRDefault="006143D0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Small – </w:t>
      </w:r>
      <w:r w:rsidR="00EE77B0">
        <w:rPr>
          <w:rFonts w:ascii="Arial" w:hAnsi="Arial" w:cs="Arial"/>
          <w:bCs/>
          <w:lang w:val="en-IE"/>
        </w:rPr>
        <w:t>M</w:t>
      </w:r>
      <w:r>
        <w:rPr>
          <w:rFonts w:ascii="Arial" w:hAnsi="Arial" w:cs="Arial"/>
          <w:bCs/>
          <w:lang w:val="en-IE"/>
        </w:rPr>
        <w:t>ed. Business</w:t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tab/>
      </w:r>
      <w:r w:rsidR="00EE77B0">
        <w:rPr>
          <w:rFonts w:ascii="Arial" w:hAnsi="Arial" w:cs="Arial"/>
          <w:bCs/>
          <w:lang w:val="en-IE"/>
        </w:rPr>
        <w:sym w:font="Wingdings" w:char="F06F"/>
      </w:r>
    </w:p>
    <w:p w:rsidR="006143D0" w:rsidRDefault="00EE77B0" w:rsidP="00EF2D7F">
      <w:pPr>
        <w:spacing w:line="360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>Med. – Large Business</w:t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Cs/>
          <w:lang w:val="en-IE"/>
        </w:rPr>
        <w:sym w:font="Wingdings" w:char="F06F"/>
      </w:r>
    </w:p>
    <w:p w:rsidR="00B76CCD" w:rsidRDefault="00B76CCD" w:rsidP="00B76CCD">
      <w:pPr>
        <w:spacing w:line="360" w:lineRule="auto"/>
        <w:rPr>
          <w:rFonts w:ascii="Arial" w:hAnsi="Arial" w:cs="Arial"/>
          <w:b/>
          <w:bCs/>
          <w:lang w:val="en-IE"/>
        </w:rPr>
      </w:pPr>
    </w:p>
    <w:p w:rsidR="006A5432" w:rsidRPr="001109E5" w:rsidRDefault="006A5432" w:rsidP="00B76CCD">
      <w:pPr>
        <w:spacing w:line="360" w:lineRule="auto"/>
        <w:rPr>
          <w:rFonts w:ascii="Arial" w:hAnsi="Arial" w:cs="Arial"/>
          <w:b/>
          <w:bCs/>
          <w:color w:val="FF0000"/>
          <w:lang w:val="en-IE"/>
        </w:rPr>
      </w:pPr>
      <w:proofErr w:type="gramStart"/>
      <w:r w:rsidRPr="001109E5">
        <w:rPr>
          <w:rFonts w:ascii="Arial" w:hAnsi="Arial" w:cs="Arial"/>
          <w:b/>
          <w:bCs/>
          <w:color w:val="FF0000"/>
          <w:lang w:val="en-IE"/>
        </w:rPr>
        <w:t>Fee for Community Groups/Clubs, etc.</w:t>
      </w:r>
      <w:proofErr w:type="gramEnd"/>
      <w:r w:rsidRPr="001109E5">
        <w:rPr>
          <w:rFonts w:ascii="Arial" w:hAnsi="Arial" w:cs="Arial"/>
          <w:b/>
          <w:bCs/>
          <w:color w:val="FF0000"/>
          <w:lang w:val="en-IE"/>
        </w:rPr>
        <w:t xml:space="preserve">  – €</w:t>
      </w:r>
      <w:r w:rsidR="00275C46" w:rsidRPr="001109E5">
        <w:rPr>
          <w:rFonts w:ascii="Arial" w:hAnsi="Arial" w:cs="Arial"/>
          <w:b/>
          <w:bCs/>
          <w:color w:val="FF0000"/>
          <w:lang w:val="en-IE"/>
        </w:rPr>
        <w:t>5</w:t>
      </w:r>
      <w:bookmarkStart w:id="0" w:name="_GoBack"/>
      <w:bookmarkEnd w:id="0"/>
      <w:r w:rsidRPr="001109E5">
        <w:rPr>
          <w:rFonts w:ascii="Arial" w:hAnsi="Arial" w:cs="Arial"/>
          <w:b/>
          <w:bCs/>
          <w:color w:val="FF0000"/>
          <w:lang w:val="en-IE"/>
        </w:rPr>
        <w:t>.00 - €50.00</w:t>
      </w:r>
    </w:p>
    <w:p w:rsidR="006A5432" w:rsidRPr="001109E5" w:rsidRDefault="006A5432" w:rsidP="00B76CCD">
      <w:pPr>
        <w:spacing w:line="360" w:lineRule="auto"/>
        <w:rPr>
          <w:rFonts w:ascii="Arial" w:hAnsi="Arial" w:cs="Arial"/>
          <w:b/>
          <w:bCs/>
          <w:color w:val="FF0000"/>
          <w:lang w:val="en-IE"/>
        </w:rPr>
      </w:pPr>
      <w:r w:rsidRPr="001109E5">
        <w:rPr>
          <w:rFonts w:ascii="Arial" w:hAnsi="Arial" w:cs="Arial"/>
          <w:b/>
          <w:bCs/>
          <w:color w:val="FF0000"/>
          <w:lang w:val="en-IE"/>
        </w:rPr>
        <w:t>Fee for Small Commercial Entries - €25.00 - €50.00</w:t>
      </w:r>
    </w:p>
    <w:p w:rsidR="006A5432" w:rsidRPr="001109E5" w:rsidRDefault="006A5432" w:rsidP="00B76CCD">
      <w:pPr>
        <w:spacing w:line="360" w:lineRule="auto"/>
        <w:rPr>
          <w:rFonts w:ascii="Arial" w:hAnsi="Arial" w:cs="Arial"/>
          <w:b/>
          <w:bCs/>
          <w:color w:val="FF0000"/>
          <w:lang w:val="en-IE"/>
        </w:rPr>
      </w:pPr>
      <w:r w:rsidRPr="001109E5">
        <w:rPr>
          <w:rFonts w:ascii="Arial" w:hAnsi="Arial" w:cs="Arial"/>
          <w:b/>
          <w:bCs/>
          <w:color w:val="FF0000"/>
          <w:lang w:val="en-IE"/>
        </w:rPr>
        <w:t>Fee for Med</w:t>
      </w:r>
      <w:r w:rsidR="00865FDC" w:rsidRPr="001109E5">
        <w:rPr>
          <w:rFonts w:ascii="Arial" w:hAnsi="Arial" w:cs="Arial"/>
          <w:b/>
          <w:bCs/>
          <w:color w:val="FF0000"/>
          <w:lang w:val="en-IE"/>
        </w:rPr>
        <w:t>.</w:t>
      </w:r>
      <w:r w:rsidRPr="001109E5">
        <w:rPr>
          <w:rFonts w:ascii="Arial" w:hAnsi="Arial" w:cs="Arial"/>
          <w:b/>
          <w:bCs/>
          <w:color w:val="FF0000"/>
          <w:lang w:val="en-IE"/>
        </w:rPr>
        <w:t xml:space="preserve"> – Large Commercial Entries - €50.00+</w:t>
      </w:r>
    </w:p>
    <w:p w:rsidR="006A5432" w:rsidRDefault="006A5432" w:rsidP="00EF2D7F">
      <w:pPr>
        <w:spacing w:line="360" w:lineRule="auto"/>
        <w:rPr>
          <w:rFonts w:ascii="Arial" w:hAnsi="Arial" w:cs="Arial"/>
          <w:b/>
          <w:bCs/>
          <w:lang w:val="en-IE"/>
        </w:rPr>
      </w:pPr>
    </w:p>
    <w:p w:rsidR="006A5432" w:rsidRDefault="006A5432" w:rsidP="00EF2D7F">
      <w:pPr>
        <w:spacing w:line="360" w:lineRule="auto"/>
        <w:rPr>
          <w:rFonts w:ascii="Arial" w:hAnsi="Arial" w:cs="Arial"/>
          <w:b/>
          <w:bCs/>
          <w:lang w:val="en-IE"/>
        </w:rPr>
      </w:pPr>
    </w:p>
    <w:p w:rsidR="00AE2ABE" w:rsidRDefault="00AE2ABE" w:rsidP="00EF2D7F">
      <w:pPr>
        <w:spacing w:line="360" w:lineRule="auto"/>
        <w:rPr>
          <w:rFonts w:ascii="Arial" w:hAnsi="Arial" w:cs="Arial"/>
          <w:b/>
          <w:bCs/>
          <w:lang w:val="en-IE"/>
        </w:rPr>
      </w:pPr>
    </w:p>
    <w:p w:rsidR="00EF2D7F" w:rsidRPr="00EF2D7F" w:rsidRDefault="00EE77B0" w:rsidP="00EF2D7F">
      <w:pPr>
        <w:spacing w:line="360" w:lineRule="auto"/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/>
          <w:bCs/>
          <w:lang w:val="en-IE"/>
        </w:rPr>
        <w:t>Number of participants in your group:</w:t>
      </w:r>
      <w:r>
        <w:rPr>
          <w:rFonts w:ascii="Arial" w:hAnsi="Arial" w:cs="Arial"/>
          <w:bCs/>
          <w:lang w:val="en-IE"/>
        </w:rPr>
        <w:tab/>
        <w:t>_________</w:t>
      </w:r>
    </w:p>
    <w:p w:rsidR="004E5045" w:rsidRDefault="004E5045" w:rsidP="008A5226">
      <w:pPr>
        <w:jc w:val="center"/>
        <w:rPr>
          <w:rFonts w:ascii="Arial" w:hAnsi="Arial" w:cs="Arial"/>
          <w:sz w:val="28"/>
          <w:szCs w:val="28"/>
          <w:lang w:val="en-IE"/>
        </w:rPr>
      </w:pPr>
    </w:p>
    <w:p w:rsidR="00EF2D7F" w:rsidRPr="00F24FBD" w:rsidRDefault="00F24FBD" w:rsidP="00EF2D7F">
      <w:pPr>
        <w:rPr>
          <w:rFonts w:ascii="Arial" w:hAnsi="Arial" w:cs="Arial"/>
          <w:b/>
          <w:bCs/>
          <w:lang w:val="en-IE"/>
        </w:rPr>
      </w:pPr>
      <w:r w:rsidRPr="00F24FBD">
        <w:rPr>
          <w:rFonts w:ascii="Arial" w:hAnsi="Arial" w:cs="Arial"/>
          <w:b/>
          <w:bCs/>
          <w:lang w:val="en-IE"/>
        </w:rPr>
        <w:t>Number of Vehicles (if any) in your entry</w:t>
      </w:r>
      <w:r>
        <w:rPr>
          <w:rFonts w:ascii="Arial" w:hAnsi="Arial" w:cs="Arial"/>
          <w:b/>
          <w:bCs/>
          <w:lang w:val="en-IE"/>
        </w:rPr>
        <w:t>:</w:t>
      </w:r>
      <w:r>
        <w:rPr>
          <w:rFonts w:ascii="Arial" w:hAnsi="Arial" w:cs="Arial"/>
          <w:b/>
          <w:bCs/>
          <w:lang w:val="en-IE"/>
        </w:rPr>
        <w:tab/>
      </w:r>
      <w:r w:rsidRPr="00F24FBD">
        <w:rPr>
          <w:rFonts w:ascii="Arial" w:hAnsi="Arial" w:cs="Arial"/>
          <w:bCs/>
          <w:lang w:val="en-IE"/>
        </w:rPr>
        <w:t>_________</w:t>
      </w:r>
    </w:p>
    <w:p w:rsidR="00EF2D7F" w:rsidRDefault="00EF2D7F" w:rsidP="00EF2D7F">
      <w:pPr>
        <w:rPr>
          <w:rFonts w:ascii="Arial" w:hAnsi="Arial" w:cs="Arial"/>
          <w:sz w:val="28"/>
          <w:szCs w:val="28"/>
          <w:lang w:val="en-IE"/>
        </w:rPr>
      </w:pPr>
    </w:p>
    <w:p w:rsidR="00F24FBD" w:rsidRDefault="00F24FBD" w:rsidP="00EF2D7F">
      <w:pPr>
        <w:rPr>
          <w:rFonts w:ascii="Arial" w:hAnsi="Arial" w:cs="Arial"/>
          <w:b/>
          <w:bCs/>
          <w:lang w:val="en-IE"/>
        </w:rPr>
      </w:pPr>
      <w:r w:rsidRPr="00F24FBD">
        <w:rPr>
          <w:rFonts w:ascii="Arial" w:hAnsi="Arial" w:cs="Arial"/>
          <w:b/>
          <w:bCs/>
          <w:lang w:val="en-IE"/>
        </w:rPr>
        <w:t>Please include details of your float/entry for the parade MC:</w:t>
      </w:r>
    </w:p>
    <w:p w:rsidR="00F24FBD" w:rsidRDefault="00F24FBD" w:rsidP="00EF2D7F">
      <w:pPr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/>
          <w:bCs/>
          <w:lang w:val="en-IE"/>
        </w:rPr>
        <w:t>(Please note: this description will be read out from the Reviewing Stand)</w:t>
      </w:r>
    </w:p>
    <w:p w:rsidR="00F24FBD" w:rsidRDefault="00F24FBD" w:rsidP="00EF2D7F">
      <w:pPr>
        <w:rPr>
          <w:rFonts w:ascii="Arial" w:hAnsi="Arial" w:cs="Arial"/>
          <w:b/>
          <w:bCs/>
          <w:lang w:val="en-IE"/>
        </w:rPr>
      </w:pP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____________________________________________________________</w:t>
      </w: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____________________________________________________________</w:t>
      </w: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____________________________________________________________</w:t>
      </w: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____________________________________________________________</w:t>
      </w: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____________________________________________________________</w:t>
      </w:r>
    </w:p>
    <w:p w:rsidR="00F24FBD" w:rsidRPr="00F24FBD" w:rsidRDefault="00F24FBD" w:rsidP="00EF2D7F">
      <w:pPr>
        <w:rPr>
          <w:rFonts w:ascii="Arial" w:hAnsi="Arial" w:cs="Arial"/>
          <w:bCs/>
          <w:lang w:val="en-IE"/>
        </w:rPr>
      </w:pPr>
    </w:p>
    <w:p w:rsidR="00EF2D7F" w:rsidRPr="00F24FBD" w:rsidRDefault="00F24FBD" w:rsidP="00EF2D7F">
      <w:p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 xml:space="preserve">____________________________________________________________ </w:t>
      </w:r>
    </w:p>
    <w:p w:rsidR="00F24FBD" w:rsidRDefault="00F24FBD" w:rsidP="001109E5">
      <w:pPr>
        <w:spacing w:line="276" w:lineRule="auto"/>
        <w:rPr>
          <w:rFonts w:ascii="Gill Sans MT" w:eastAsia="Calibri" w:hAnsi="Gill Sans MT" w:cs="Arial"/>
          <w:b/>
          <w:sz w:val="28"/>
          <w:szCs w:val="28"/>
          <w:lang w:val="en-IE"/>
        </w:rPr>
      </w:pPr>
    </w:p>
    <w:p w:rsidR="00F24FBD" w:rsidRPr="009B3D3A" w:rsidRDefault="00F24FBD" w:rsidP="00F24FBD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  <w:lang w:val="en-IE"/>
        </w:rPr>
      </w:pPr>
      <w:r w:rsidRPr="009B3D3A">
        <w:rPr>
          <w:rFonts w:ascii="Arial" w:hAnsi="Arial" w:cs="Arial"/>
          <w:b/>
          <w:bCs/>
          <w:sz w:val="26"/>
          <w:szCs w:val="26"/>
          <w:u w:val="single"/>
          <w:lang w:val="en-IE"/>
        </w:rPr>
        <w:t>CONDITIONS OF FLOAT ENTRIES:</w:t>
      </w:r>
    </w:p>
    <w:p w:rsidR="00F24FBD" w:rsidRPr="00F24FBD" w:rsidRDefault="00F24FBD" w:rsidP="00F24FBD">
      <w:pPr>
        <w:spacing w:line="276" w:lineRule="auto"/>
        <w:rPr>
          <w:rFonts w:ascii="Arial" w:hAnsi="Arial" w:cs="Arial"/>
          <w:b/>
          <w:bCs/>
          <w:lang w:val="en-IE"/>
        </w:rPr>
      </w:pPr>
      <w:r w:rsidRPr="00F24FBD">
        <w:rPr>
          <w:rFonts w:ascii="Arial" w:hAnsi="Arial" w:cs="Arial"/>
          <w:b/>
          <w:bCs/>
          <w:lang w:val="en-IE"/>
        </w:rPr>
        <w:t>These conditions are compiled &amp; implemented to ensure a safe &amp; enjoyable event for everyone.</w:t>
      </w:r>
    </w:p>
    <w:p w:rsidR="00F24FBD" w:rsidRPr="00F24FBD" w:rsidRDefault="00F24FBD" w:rsidP="00EF2D7F">
      <w:pPr>
        <w:rPr>
          <w:rFonts w:ascii="Arial" w:hAnsi="Arial" w:cs="Arial"/>
          <w:b/>
          <w:bCs/>
          <w:lang w:val="en-IE"/>
        </w:rPr>
      </w:pPr>
    </w:p>
    <w:p w:rsidR="006A5432" w:rsidRDefault="006A5432" w:rsidP="00F24FBD">
      <w:pPr>
        <w:numPr>
          <w:ilvl w:val="0"/>
          <w:numId w:val="6"/>
        </w:numPr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All groups/individuals wishing to enter the St Patricks Day Parade</w:t>
      </w:r>
      <w:r w:rsidR="009B3D3A">
        <w:rPr>
          <w:rFonts w:ascii="Arial" w:hAnsi="Arial" w:cs="Arial"/>
          <w:bCs/>
          <w:lang w:val="en-IE"/>
        </w:rPr>
        <w:t xml:space="preserve"> 201</w:t>
      </w:r>
      <w:r w:rsidR="00AE2ABE">
        <w:rPr>
          <w:rFonts w:ascii="Arial" w:hAnsi="Arial" w:cs="Arial"/>
          <w:bCs/>
          <w:lang w:val="en-IE"/>
        </w:rPr>
        <w:t xml:space="preserve">6 </w:t>
      </w:r>
      <w:r w:rsidRPr="00F24FBD">
        <w:rPr>
          <w:rFonts w:ascii="Arial" w:hAnsi="Arial" w:cs="Arial"/>
          <w:bCs/>
          <w:lang w:val="en-IE"/>
        </w:rPr>
        <w:t xml:space="preserve">must complete and return this form </w:t>
      </w:r>
      <w:r w:rsidR="00F24FBD" w:rsidRPr="00F24FBD">
        <w:rPr>
          <w:rFonts w:ascii="Arial" w:hAnsi="Arial" w:cs="Arial"/>
          <w:bCs/>
          <w:lang w:val="en-IE"/>
        </w:rPr>
        <w:t>to the St. Patr</w:t>
      </w:r>
      <w:r w:rsidRPr="00F24FBD">
        <w:rPr>
          <w:rFonts w:ascii="Arial" w:hAnsi="Arial" w:cs="Arial"/>
          <w:bCs/>
          <w:lang w:val="en-IE"/>
        </w:rPr>
        <w:t xml:space="preserve">ick’s Day Parade Organising Committee by </w:t>
      </w:r>
      <w:r w:rsidR="00AE2ABE">
        <w:rPr>
          <w:rFonts w:ascii="Arial" w:hAnsi="Arial" w:cs="Arial"/>
          <w:bCs/>
          <w:lang w:val="en-IE"/>
        </w:rPr>
        <w:t>11</w:t>
      </w:r>
      <w:r w:rsidRPr="00F24FBD">
        <w:rPr>
          <w:rFonts w:ascii="Arial" w:hAnsi="Arial" w:cs="Arial"/>
          <w:bCs/>
          <w:vertAlign w:val="superscript"/>
          <w:lang w:val="en-IE"/>
        </w:rPr>
        <w:t>th</w:t>
      </w:r>
      <w:r w:rsidRPr="00F24FBD">
        <w:rPr>
          <w:rFonts w:ascii="Arial" w:hAnsi="Arial" w:cs="Arial"/>
          <w:bCs/>
          <w:lang w:val="en-IE"/>
        </w:rPr>
        <w:t xml:space="preserve"> March 201</w:t>
      </w:r>
      <w:r w:rsidR="00AE2ABE">
        <w:rPr>
          <w:rFonts w:ascii="Arial" w:hAnsi="Arial" w:cs="Arial"/>
          <w:bCs/>
          <w:lang w:val="en-IE"/>
        </w:rPr>
        <w:t>6</w:t>
      </w:r>
      <w:r w:rsidRPr="00F24FBD">
        <w:rPr>
          <w:rFonts w:ascii="Arial" w:hAnsi="Arial" w:cs="Arial"/>
          <w:bCs/>
          <w:lang w:val="en-IE"/>
        </w:rPr>
        <w:t xml:space="preserve"> by e-mail: </w:t>
      </w:r>
      <w:hyperlink r:id="rId7" w:history="1">
        <w:r w:rsidRPr="00F24FBD">
          <w:rPr>
            <w:rStyle w:val="Hyperlink"/>
            <w:rFonts w:ascii="Arial" w:hAnsi="Arial" w:cs="Arial"/>
            <w:bCs/>
            <w:lang w:val="en-IE"/>
          </w:rPr>
          <w:t>info@feilebrianboru.com</w:t>
        </w:r>
      </w:hyperlink>
      <w:r w:rsidRPr="00F24FBD">
        <w:rPr>
          <w:rFonts w:ascii="Arial" w:hAnsi="Arial" w:cs="Arial"/>
          <w:bCs/>
          <w:lang w:val="en-IE"/>
        </w:rPr>
        <w:t xml:space="preserve"> or by post: c/o Killaloe/Ballina Community &amp; Family Resource Centre, Main Street, Killaloe, </w:t>
      </w:r>
      <w:proofErr w:type="spellStart"/>
      <w:r w:rsidRPr="00F24FBD">
        <w:rPr>
          <w:rFonts w:ascii="Arial" w:hAnsi="Arial" w:cs="Arial"/>
          <w:bCs/>
          <w:lang w:val="en-IE"/>
        </w:rPr>
        <w:t>Co.Clare</w:t>
      </w:r>
      <w:proofErr w:type="spellEnd"/>
    </w:p>
    <w:p w:rsidR="00F24FBD" w:rsidRPr="00F24FBD" w:rsidRDefault="00F24FBD" w:rsidP="00F24FBD">
      <w:pPr>
        <w:ind w:left="720"/>
        <w:rPr>
          <w:rFonts w:ascii="Arial" w:hAnsi="Arial" w:cs="Arial"/>
          <w:bCs/>
          <w:lang w:val="en-IE"/>
        </w:rPr>
      </w:pPr>
    </w:p>
    <w:p w:rsidR="006A5432" w:rsidRDefault="006A5432" w:rsidP="00F24FBD">
      <w:pPr>
        <w:numPr>
          <w:ilvl w:val="0"/>
          <w:numId w:val="6"/>
        </w:numPr>
        <w:rPr>
          <w:rFonts w:ascii="Arial" w:hAnsi="Arial" w:cs="Arial"/>
          <w:b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All </w:t>
      </w:r>
      <w:r w:rsidRPr="006A5432">
        <w:rPr>
          <w:rFonts w:ascii="Arial" w:hAnsi="Arial" w:cs="Arial"/>
          <w:bCs/>
          <w:lang w:val="en-IE"/>
        </w:rPr>
        <w:t>Floats</w:t>
      </w:r>
      <w:r>
        <w:rPr>
          <w:rFonts w:ascii="Arial" w:hAnsi="Arial" w:cs="Arial"/>
          <w:bCs/>
          <w:lang w:val="en-IE"/>
        </w:rPr>
        <w:t>/entries</w:t>
      </w:r>
      <w:r w:rsidRPr="006A5432">
        <w:rPr>
          <w:rFonts w:ascii="Arial" w:hAnsi="Arial" w:cs="Arial"/>
          <w:bCs/>
          <w:lang w:val="en-IE"/>
        </w:rPr>
        <w:t xml:space="preserve"> must </w:t>
      </w:r>
      <w:r>
        <w:rPr>
          <w:rFonts w:ascii="Arial" w:hAnsi="Arial" w:cs="Arial"/>
          <w:bCs/>
          <w:lang w:val="en-IE"/>
        </w:rPr>
        <w:t>be at</w:t>
      </w:r>
      <w:r w:rsidRPr="006A5432">
        <w:rPr>
          <w:rFonts w:ascii="Arial" w:hAnsi="Arial" w:cs="Arial"/>
          <w:bCs/>
          <w:lang w:val="en-IE"/>
        </w:rPr>
        <w:t xml:space="preserve"> the </w:t>
      </w:r>
      <w:r>
        <w:rPr>
          <w:rFonts w:ascii="Arial" w:hAnsi="Arial" w:cs="Arial"/>
          <w:bCs/>
          <w:lang w:val="en-IE"/>
        </w:rPr>
        <w:t xml:space="preserve">parade </w:t>
      </w:r>
      <w:r w:rsidRPr="006A5432">
        <w:rPr>
          <w:rFonts w:ascii="Arial" w:hAnsi="Arial" w:cs="Arial"/>
          <w:bCs/>
          <w:lang w:val="en-IE"/>
        </w:rPr>
        <w:t xml:space="preserve">starting </w:t>
      </w:r>
      <w:r w:rsidR="007176F6">
        <w:rPr>
          <w:rFonts w:ascii="Arial" w:hAnsi="Arial" w:cs="Arial"/>
          <w:bCs/>
          <w:lang w:val="en-IE"/>
        </w:rPr>
        <w:t xml:space="preserve">point - Ballina </w:t>
      </w:r>
      <w:r w:rsidR="00AE2ABE">
        <w:rPr>
          <w:rFonts w:ascii="Arial" w:hAnsi="Arial" w:cs="Arial"/>
          <w:bCs/>
          <w:lang w:val="en-IE"/>
        </w:rPr>
        <w:t>GAA Complex</w:t>
      </w:r>
      <w:r w:rsidR="007176F6">
        <w:rPr>
          <w:rFonts w:ascii="Arial" w:hAnsi="Arial" w:cs="Arial"/>
          <w:bCs/>
          <w:lang w:val="en-IE"/>
        </w:rPr>
        <w:t xml:space="preserve"> - </w:t>
      </w:r>
      <w:r>
        <w:rPr>
          <w:rFonts w:ascii="Arial" w:hAnsi="Arial" w:cs="Arial"/>
          <w:bCs/>
          <w:lang w:val="en-IE"/>
        </w:rPr>
        <w:t>by</w:t>
      </w:r>
      <w:r w:rsidRPr="006A5432">
        <w:rPr>
          <w:rFonts w:ascii="Arial" w:hAnsi="Arial" w:cs="Arial"/>
          <w:bCs/>
          <w:lang w:val="en-IE"/>
        </w:rPr>
        <w:t xml:space="preserve"> 1</w:t>
      </w:r>
      <w:r>
        <w:rPr>
          <w:rFonts w:ascii="Arial" w:hAnsi="Arial" w:cs="Arial"/>
          <w:bCs/>
          <w:lang w:val="en-IE"/>
        </w:rPr>
        <w:t>:</w:t>
      </w:r>
      <w:r w:rsidR="008D5333">
        <w:rPr>
          <w:rFonts w:ascii="Arial" w:hAnsi="Arial" w:cs="Arial"/>
          <w:bCs/>
          <w:lang w:val="en-IE"/>
        </w:rPr>
        <w:t>4</w:t>
      </w:r>
      <w:r>
        <w:rPr>
          <w:rFonts w:ascii="Arial" w:hAnsi="Arial" w:cs="Arial"/>
          <w:bCs/>
          <w:lang w:val="en-IE"/>
        </w:rPr>
        <w:t>5</w:t>
      </w:r>
      <w:r w:rsidRPr="006A5432">
        <w:rPr>
          <w:rFonts w:ascii="Arial" w:hAnsi="Arial" w:cs="Arial"/>
          <w:bCs/>
          <w:lang w:val="en-IE"/>
        </w:rPr>
        <w:t xml:space="preserve">pm - </w:t>
      </w:r>
      <w:r w:rsidRPr="00F24FBD">
        <w:rPr>
          <w:rFonts w:ascii="Arial" w:hAnsi="Arial" w:cs="Arial"/>
          <w:b/>
          <w:bCs/>
          <w:lang w:val="en-IE"/>
        </w:rPr>
        <w:t>Parade commences at 2:30pm sharp.</w:t>
      </w:r>
    </w:p>
    <w:p w:rsidR="00F24FBD" w:rsidRPr="00F24FBD" w:rsidRDefault="00F24FBD" w:rsidP="00F24FBD">
      <w:pPr>
        <w:rPr>
          <w:rFonts w:ascii="Arial" w:hAnsi="Arial" w:cs="Arial"/>
          <w:b/>
          <w:bCs/>
          <w:lang w:val="en-IE"/>
        </w:rPr>
      </w:pPr>
    </w:p>
    <w:p w:rsidR="006A5432" w:rsidRPr="00F24FBD" w:rsidRDefault="00F24FBD" w:rsidP="006A5432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All </w:t>
      </w:r>
      <w:r w:rsidRPr="006A5432">
        <w:rPr>
          <w:rFonts w:ascii="Arial" w:hAnsi="Arial" w:cs="Arial"/>
          <w:bCs/>
          <w:lang w:val="en-IE"/>
        </w:rPr>
        <w:t>Floats</w:t>
      </w:r>
      <w:r>
        <w:rPr>
          <w:rFonts w:ascii="Arial" w:hAnsi="Arial" w:cs="Arial"/>
          <w:bCs/>
          <w:lang w:val="en-IE"/>
        </w:rPr>
        <w:t>/entries</w:t>
      </w:r>
      <w:r w:rsidRPr="006A5432">
        <w:rPr>
          <w:rFonts w:ascii="Arial" w:hAnsi="Arial" w:cs="Arial"/>
          <w:bCs/>
          <w:lang w:val="en-IE"/>
        </w:rPr>
        <w:t xml:space="preserve"> must </w:t>
      </w:r>
      <w:r>
        <w:rPr>
          <w:rFonts w:ascii="Arial" w:hAnsi="Arial" w:cs="Arial"/>
          <w:bCs/>
          <w:lang w:val="en-IE"/>
        </w:rPr>
        <w:t xml:space="preserve">be must be fully insured by the business/organisation. </w:t>
      </w:r>
    </w:p>
    <w:p w:rsidR="007176F6" w:rsidRPr="00F24FBD" w:rsidRDefault="007176F6" w:rsidP="007176F6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>The organizing committee will not be held responsible for any accident or incident before</w:t>
      </w:r>
      <w:r w:rsidR="00D37D5F">
        <w:rPr>
          <w:rFonts w:ascii="Arial" w:hAnsi="Arial" w:cs="Arial"/>
          <w:bCs/>
          <w:lang w:val="en-IE"/>
        </w:rPr>
        <w:t>,</w:t>
      </w:r>
      <w:r w:rsidRPr="00F24FBD">
        <w:rPr>
          <w:rFonts w:ascii="Arial" w:hAnsi="Arial" w:cs="Arial"/>
          <w:bCs/>
          <w:lang w:val="en-IE"/>
        </w:rPr>
        <w:t xml:space="preserve"> during or after the Parade events.</w:t>
      </w:r>
    </w:p>
    <w:p w:rsidR="00DA2C2C" w:rsidRDefault="00DA2C2C" w:rsidP="00DA2C2C">
      <w:pPr>
        <w:spacing w:after="200" w:line="276" w:lineRule="auto"/>
        <w:rPr>
          <w:rFonts w:ascii="Arial" w:hAnsi="Arial" w:cs="Arial"/>
          <w:bCs/>
          <w:lang w:val="en-IE"/>
        </w:rPr>
      </w:pPr>
    </w:p>
    <w:p w:rsidR="00DA2C2C" w:rsidRDefault="00DA2C2C" w:rsidP="00DA2C2C">
      <w:pPr>
        <w:pStyle w:val="ListParagraph"/>
        <w:rPr>
          <w:rFonts w:ascii="Arial" w:hAnsi="Arial" w:cs="Arial"/>
          <w:bCs/>
          <w:lang w:val="en-IE"/>
        </w:rPr>
      </w:pPr>
    </w:p>
    <w:p w:rsidR="009B3D3A" w:rsidRDefault="009B3D3A" w:rsidP="006A5432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>All floats/entries must make a contribution towards their entry in the 201</w:t>
      </w:r>
      <w:r w:rsidR="00AE2ABE">
        <w:rPr>
          <w:rFonts w:ascii="Arial" w:hAnsi="Arial" w:cs="Arial"/>
          <w:bCs/>
          <w:lang w:val="en-IE"/>
        </w:rPr>
        <w:t>6</w:t>
      </w:r>
      <w:r>
        <w:rPr>
          <w:rFonts w:ascii="Arial" w:hAnsi="Arial" w:cs="Arial"/>
          <w:bCs/>
          <w:lang w:val="en-IE"/>
        </w:rPr>
        <w:t xml:space="preserve"> Killaloe/Ballina St. Patrick’s Day parade. </w:t>
      </w:r>
    </w:p>
    <w:p w:rsidR="006A5432" w:rsidRPr="00F24FBD" w:rsidRDefault="006A5432" w:rsidP="006A5432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 xml:space="preserve">Floats with performances must perform while moving through the streets – for safety reasons there is no stopping </w:t>
      </w:r>
      <w:r w:rsidR="007176F6">
        <w:rPr>
          <w:rFonts w:ascii="Arial" w:hAnsi="Arial" w:cs="Arial"/>
          <w:bCs/>
          <w:lang w:val="en-IE"/>
        </w:rPr>
        <w:t xml:space="preserve">during the parade or </w:t>
      </w:r>
      <w:r w:rsidRPr="00F24FBD">
        <w:rPr>
          <w:rFonts w:ascii="Arial" w:hAnsi="Arial" w:cs="Arial"/>
          <w:bCs/>
          <w:lang w:val="en-IE"/>
        </w:rPr>
        <w:t>at the reviewing stand.</w:t>
      </w:r>
    </w:p>
    <w:p w:rsidR="007A008B" w:rsidRDefault="007A008B" w:rsidP="00F24FBD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>
        <w:rPr>
          <w:rFonts w:ascii="Arial" w:hAnsi="Arial" w:cs="Arial"/>
          <w:bCs/>
          <w:lang w:val="en-IE"/>
        </w:rPr>
        <w:t xml:space="preserve">Sweets and other items CANNOT be thrown from vehicles – all sweets/free gifts for the public must be handed out by a person on foot. This person must be designated by the club/organisation. </w:t>
      </w:r>
    </w:p>
    <w:p w:rsidR="00F24FBD" w:rsidRDefault="00F24FBD" w:rsidP="00F24FBD">
      <w:pPr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lang w:val="en-IE"/>
        </w:rPr>
      </w:pPr>
      <w:r w:rsidRPr="00F24FBD">
        <w:rPr>
          <w:rFonts w:ascii="Arial" w:hAnsi="Arial" w:cs="Arial"/>
          <w:bCs/>
          <w:lang w:val="en-IE"/>
        </w:rPr>
        <w:t xml:space="preserve">It is the responsibility of each </w:t>
      </w:r>
      <w:r>
        <w:rPr>
          <w:rFonts w:ascii="Arial" w:hAnsi="Arial" w:cs="Arial"/>
          <w:bCs/>
          <w:lang w:val="en-IE"/>
        </w:rPr>
        <w:t>float/entry</w:t>
      </w:r>
      <w:r w:rsidRPr="00F24FBD">
        <w:rPr>
          <w:rFonts w:ascii="Arial" w:hAnsi="Arial" w:cs="Arial"/>
          <w:bCs/>
          <w:lang w:val="en-IE"/>
        </w:rPr>
        <w:t xml:space="preserve"> to nominate a group leader who will liaise with the </w:t>
      </w:r>
      <w:r w:rsidR="00BD634A">
        <w:rPr>
          <w:rFonts w:ascii="Arial" w:hAnsi="Arial" w:cs="Arial"/>
          <w:bCs/>
          <w:lang w:val="en-IE"/>
        </w:rPr>
        <w:t>p</w:t>
      </w:r>
      <w:r w:rsidRPr="00F24FBD">
        <w:rPr>
          <w:rFonts w:ascii="Arial" w:hAnsi="Arial" w:cs="Arial"/>
          <w:bCs/>
          <w:lang w:val="en-IE"/>
        </w:rPr>
        <w:t xml:space="preserve">arade </w:t>
      </w:r>
      <w:r w:rsidR="00BD634A">
        <w:rPr>
          <w:rFonts w:ascii="Arial" w:hAnsi="Arial" w:cs="Arial"/>
          <w:bCs/>
          <w:lang w:val="en-IE"/>
        </w:rPr>
        <w:t>organisers</w:t>
      </w:r>
      <w:r w:rsidRPr="00F24FBD">
        <w:rPr>
          <w:rFonts w:ascii="Arial" w:hAnsi="Arial" w:cs="Arial"/>
          <w:bCs/>
          <w:lang w:val="en-IE"/>
        </w:rPr>
        <w:t xml:space="preserve"> to ensure the smooth continuous flow of the Parade. Each group leader must act on the advice given by the </w:t>
      </w:r>
      <w:r w:rsidR="00BD634A">
        <w:rPr>
          <w:rFonts w:ascii="Arial" w:hAnsi="Arial" w:cs="Arial"/>
          <w:bCs/>
          <w:lang w:val="en-IE"/>
        </w:rPr>
        <w:t>p</w:t>
      </w:r>
      <w:r w:rsidR="00BD634A" w:rsidRPr="00F24FBD">
        <w:rPr>
          <w:rFonts w:ascii="Arial" w:hAnsi="Arial" w:cs="Arial"/>
          <w:bCs/>
          <w:lang w:val="en-IE"/>
        </w:rPr>
        <w:t xml:space="preserve">arade </w:t>
      </w:r>
      <w:r w:rsidR="00BD634A">
        <w:rPr>
          <w:rFonts w:ascii="Arial" w:hAnsi="Arial" w:cs="Arial"/>
          <w:bCs/>
          <w:lang w:val="en-IE"/>
        </w:rPr>
        <w:t>organisers</w:t>
      </w:r>
      <w:r w:rsidRPr="00F24FBD">
        <w:rPr>
          <w:rFonts w:ascii="Arial" w:hAnsi="Arial" w:cs="Arial"/>
          <w:bCs/>
          <w:lang w:val="en-IE"/>
        </w:rPr>
        <w:t xml:space="preserve">. </w:t>
      </w:r>
    </w:p>
    <w:p w:rsidR="00F24FBD" w:rsidRPr="00F24FBD" w:rsidRDefault="007176F6" w:rsidP="00F24FBD">
      <w:pPr>
        <w:pStyle w:val="Default"/>
        <w:numPr>
          <w:ilvl w:val="0"/>
          <w:numId w:val="4"/>
        </w:numPr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>All</w:t>
      </w:r>
      <w:r w:rsidR="00F24FBD" w:rsidRPr="00F24FBD">
        <w:rPr>
          <w:bCs/>
          <w:color w:val="auto"/>
          <w:lang w:eastAsia="en-US"/>
        </w:rPr>
        <w:t xml:space="preserve"> exhibits and music </w:t>
      </w:r>
      <w:r>
        <w:rPr>
          <w:bCs/>
          <w:color w:val="auto"/>
          <w:lang w:eastAsia="en-US"/>
        </w:rPr>
        <w:t xml:space="preserve">shall be </w:t>
      </w:r>
      <w:r w:rsidR="00F24FBD" w:rsidRPr="00F24FBD">
        <w:rPr>
          <w:bCs/>
          <w:color w:val="auto"/>
          <w:lang w:eastAsia="en-US"/>
        </w:rPr>
        <w:t xml:space="preserve">in good taste and otherwise arranged so as not to cause harm or give offence to spectators or other participants in the Parade. </w:t>
      </w:r>
    </w:p>
    <w:p w:rsidR="00EF2D7F" w:rsidRDefault="00EF2D7F" w:rsidP="00EF2D7F">
      <w:pPr>
        <w:rPr>
          <w:rFonts w:ascii="Arial" w:hAnsi="Arial" w:cs="Arial"/>
          <w:bCs/>
          <w:lang w:val="en-IE"/>
        </w:rPr>
      </w:pPr>
    </w:p>
    <w:p w:rsidR="009B3D3A" w:rsidRDefault="009B3D3A" w:rsidP="00EF2D7F">
      <w:pPr>
        <w:rPr>
          <w:rFonts w:ascii="Arial" w:hAnsi="Arial" w:cs="Arial"/>
          <w:bCs/>
          <w:lang w:val="en-IE"/>
        </w:rPr>
      </w:pPr>
    </w:p>
    <w:p w:rsidR="009B3D3A" w:rsidRPr="009B3D3A" w:rsidRDefault="009B3D3A" w:rsidP="00EF2D7F">
      <w:pPr>
        <w:rPr>
          <w:rFonts w:ascii="Arial" w:hAnsi="Arial" w:cs="Arial"/>
          <w:b/>
          <w:bCs/>
          <w:lang w:val="en-IE"/>
        </w:rPr>
      </w:pPr>
      <w:r w:rsidRPr="009B3D3A">
        <w:rPr>
          <w:rFonts w:ascii="Arial" w:hAnsi="Arial" w:cs="Arial"/>
          <w:b/>
          <w:bCs/>
          <w:lang w:val="en-IE"/>
        </w:rPr>
        <w:t>I have read and understand the conditions of float entries for the Killaloe/Ballina St. Patrick’s Day parade 201</w:t>
      </w:r>
      <w:r w:rsidR="00AE2ABE">
        <w:rPr>
          <w:rFonts w:ascii="Arial" w:hAnsi="Arial" w:cs="Arial"/>
          <w:b/>
          <w:bCs/>
          <w:lang w:val="en-IE"/>
        </w:rPr>
        <w:t>6</w:t>
      </w:r>
      <w:r w:rsidRPr="009B3D3A">
        <w:rPr>
          <w:rFonts w:ascii="Arial" w:hAnsi="Arial" w:cs="Arial"/>
          <w:b/>
          <w:bCs/>
          <w:lang w:val="en-IE"/>
        </w:rPr>
        <w:t xml:space="preserve"> (above) and will ensure that my/our entry will comply with same. </w:t>
      </w:r>
    </w:p>
    <w:p w:rsidR="009B3D3A" w:rsidRDefault="009B3D3A" w:rsidP="00EF2D7F">
      <w:pPr>
        <w:rPr>
          <w:rFonts w:ascii="Arial" w:hAnsi="Arial" w:cs="Arial"/>
          <w:bCs/>
          <w:lang w:val="en-IE"/>
        </w:rPr>
      </w:pPr>
    </w:p>
    <w:p w:rsidR="009B3D3A" w:rsidRDefault="009B3D3A" w:rsidP="00EF2D7F">
      <w:pPr>
        <w:rPr>
          <w:rFonts w:ascii="Arial" w:hAnsi="Arial" w:cs="Arial"/>
          <w:bCs/>
          <w:lang w:val="en-IE"/>
        </w:rPr>
      </w:pPr>
    </w:p>
    <w:p w:rsidR="009B3D3A" w:rsidRDefault="009B3D3A" w:rsidP="00EF2D7F">
      <w:pPr>
        <w:rPr>
          <w:rFonts w:ascii="Arial" w:hAnsi="Arial" w:cs="Arial"/>
          <w:sz w:val="28"/>
          <w:szCs w:val="28"/>
          <w:lang w:val="en-IE"/>
        </w:rPr>
      </w:pPr>
    </w:p>
    <w:p w:rsidR="002457C0" w:rsidRDefault="008A5226" w:rsidP="009B3D3A">
      <w:pPr>
        <w:ind w:firstLine="720"/>
        <w:rPr>
          <w:rFonts w:ascii="Arial" w:hAnsi="Arial" w:cs="Arial"/>
          <w:b/>
          <w:lang w:val="en-IE"/>
        </w:rPr>
      </w:pPr>
      <w:r w:rsidRPr="009B3D3A">
        <w:rPr>
          <w:rFonts w:ascii="Arial" w:hAnsi="Arial" w:cs="Arial"/>
          <w:b/>
          <w:lang w:val="en-IE"/>
        </w:rPr>
        <w:t xml:space="preserve">Signed: </w:t>
      </w:r>
      <w:r w:rsidR="009B3D3A">
        <w:rPr>
          <w:rFonts w:ascii="Arial" w:hAnsi="Arial" w:cs="Arial"/>
          <w:b/>
          <w:lang w:val="en-IE"/>
        </w:rPr>
        <w:tab/>
      </w:r>
      <w:r w:rsidRPr="009B3D3A">
        <w:rPr>
          <w:rFonts w:ascii="Arial" w:hAnsi="Arial" w:cs="Arial"/>
          <w:b/>
          <w:lang w:val="en-IE"/>
        </w:rPr>
        <w:t>_________________________</w:t>
      </w:r>
    </w:p>
    <w:p w:rsidR="009B3D3A" w:rsidRDefault="009B3D3A" w:rsidP="009B3D3A">
      <w:pPr>
        <w:ind w:firstLine="720"/>
        <w:rPr>
          <w:rFonts w:ascii="Arial" w:hAnsi="Arial" w:cs="Arial"/>
          <w:b/>
          <w:lang w:val="en-IE"/>
        </w:rPr>
      </w:pPr>
    </w:p>
    <w:p w:rsidR="009B3D3A" w:rsidRDefault="009B3D3A" w:rsidP="009B3D3A">
      <w:pPr>
        <w:ind w:firstLine="720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Date:</w:t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  <w:t>_________________________</w:t>
      </w:r>
    </w:p>
    <w:p w:rsidR="009B3D3A" w:rsidRDefault="009B3D3A" w:rsidP="009B3D3A">
      <w:pPr>
        <w:ind w:firstLine="720"/>
        <w:rPr>
          <w:rFonts w:ascii="Arial" w:hAnsi="Arial" w:cs="Arial"/>
          <w:b/>
          <w:lang w:val="en-IE"/>
        </w:rPr>
      </w:pPr>
    </w:p>
    <w:p w:rsidR="009B3D3A" w:rsidRDefault="009B3D3A" w:rsidP="009B3D3A">
      <w:pPr>
        <w:pBdr>
          <w:bottom w:val="single" w:sz="12" w:space="1" w:color="auto"/>
        </w:pBdr>
        <w:rPr>
          <w:rFonts w:ascii="Arial" w:hAnsi="Arial" w:cs="Arial"/>
          <w:b/>
          <w:lang w:val="en-IE"/>
        </w:rPr>
      </w:pPr>
    </w:p>
    <w:p w:rsidR="009B3D3A" w:rsidRDefault="009B3D3A" w:rsidP="009B3D3A">
      <w:pPr>
        <w:jc w:val="center"/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>OFFICE USE ONLY:</w:t>
      </w:r>
    </w:p>
    <w:p w:rsidR="009B3D3A" w:rsidRDefault="009B3D3A" w:rsidP="009B3D3A">
      <w:pPr>
        <w:jc w:val="center"/>
        <w:rPr>
          <w:rFonts w:ascii="Arial" w:hAnsi="Arial" w:cs="Arial"/>
          <w:b/>
          <w:lang w:val="en-IE"/>
        </w:rPr>
      </w:pPr>
    </w:p>
    <w:p w:rsidR="009B3D3A" w:rsidRDefault="009B3D3A" w:rsidP="009B3D3A">
      <w:pPr>
        <w:rPr>
          <w:rFonts w:ascii="Arial" w:hAnsi="Arial" w:cs="Arial"/>
          <w:b/>
          <w:lang w:val="en-IE"/>
        </w:rPr>
      </w:pPr>
      <w:r>
        <w:rPr>
          <w:rFonts w:ascii="Arial" w:hAnsi="Arial" w:cs="Arial"/>
          <w:b/>
          <w:lang w:val="en-IE"/>
        </w:rPr>
        <w:t xml:space="preserve">Date Application Received: </w:t>
      </w:r>
      <w:r>
        <w:rPr>
          <w:rFonts w:ascii="Arial" w:hAnsi="Arial" w:cs="Arial"/>
          <w:b/>
          <w:lang w:val="en-IE"/>
        </w:rPr>
        <w:tab/>
        <w:t>____________________</w:t>
      </w:r>
    </w:p>
    <w:p w:rsidR="009B3D3A" w:rsidRDefault="009B3D3A" w:rsidP="009B3D3A">
      <w:pPr>
        <w:rPr>
          <w:rFonts w:ascii="Arial" w:hAnsi="Arial" w:cs="Arial"/>
          <w:b/>
          <w:lang w:val="en-IE"/>
        </w:rPr>
      </w:pPr>
    </w:p>
    <w:p w:rsidR="009B3D3A" w:rsidRDefault="009B3D3A" w:rsidP="009B3D3A">
      <w:pPr>
        <w:rPr>
          <w:rFonts w:ascii="Arial" w:hAnsi="Arial" w:cs="Arial"/>
          <w:bCs/>
          <w:lang w:val="en-IE"/>
        </w:rPr>
      </w:pPr>
      <w:r>
        <w:rPr>
          <w:rFonts w:ascii="Arial" w:hAnsi="Arial" w:cs="Arial"/>
          <w:b/>
          <w:lang w:val="en-IE"/>
        </w:rPr>
        <w:t>Contribution paid:</w:t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</w:r>
      <w:r>
        <w:rPr>
          <w:rFonts w:ascii="Arial" w:hAnsi="Arial" w:cs="Arial"/>
          <w:b/>
          <w:lang w:val="en-IE"/>
        </w:rPr>
        <w:tab/>
        <w:t xml:space="preserve">Yes </w:t>
      </w:r>
      <w:r>
        <w:rPr>
          <w:rFonts w:ascii="Arial" w:hAnsi="Arial" w:cs="Arial"/>
          <w:bCs/>
          <w:lang w:val="en-IE"/>
        </w:rPr>
        <w:sym w:font="Wingdings" w:char="F06F"/>
      </w:r>
      <w:r w:rsidR="001109E5">
        <w:rPr>
          <w:rFonts w:ascii="Arial" w:hAnsi="Arial" w:cs="Arial"/>
          <w:bCs/>
          <w:lang w:val="en-IE"/>
        </w:rPr>
        <w:tab/>
      </w:r>
      <w:r w:rsidR="001109E5">
        <w:rPr>
          <w:rFonts w:ascii="Arial" w:hAnsi="Arial" w:cs="Arial"/>
          <w:bCs/>
          <w:lang w:val="en-IE"/>
        </w:rPr>
        <w:tab/>
      </w:r>
      <w:r w:rsidR="001109E5">
        <w:rPr>
          <w:rFonts w:ascii="Arial" w:hAnsi="Arial" w:cs="Arial"/>
          <w:bCs/>
          <w:lang w:val="en-IE"/>
        </w:rPr>
        <w:tab/>
      </w:r>
      <w:r>
        <w:rPr>
          <w:rFonts w:ascii="Arial" w:hAnsi="Arial" w:cs="Arial"/>
          <w:b/>
          <w:lang w:val="en-IE"/>
        </w:rPr>
        <w:t>No</w:t>
      </w:r>
      <w:r>
        <w:rPr>
          <w:rFonts w:ascii="Arial" w:hAnsi="Arial" w:cs="Arial"/>
          <w:bCs/>
          <w:lang w:val="en-IE"/>
        </w:rPr>
        <w:sym w:font="Wingdings" w:char="F06F"/>
      </w:r>
    </w:p>
    <w:p w:rsidR="00D37D5F" w:rsidRDefault="00D37D5F" w:rsidP="009B3D3A">
      <w:pPr>
        <w:rPr>
          <w:rFonts w:ascii="Arial" w:hAnsi="Arial" w:cs="Arial"/>
          <w:b/>
          <w:bCs/>
          <w:lang w:val="en-IE"/>
        </w:rPr>
      </w:pPr>
    </w:p>
    <w:p w:rsidR="009B3D3A" w:rsidRPr="00D37D5F" w:rsidRDefault="009B3D3A" w:rsidP="009B3D3A">
      <w:pPr>
        <w:rPr>
          <w:rFonts w:ascii="Arial" w:hAnsi="Arial" w:cs="Arial"/>
          <w:b/>
          <w:bCs/>
          <w:lang w:val="en-IE"/>
        </w:rPr>
      </w:pPr>
      <w:r w:rsidRPr="00D37D5F">
        <w:rPr>
          <w:rFonts w:ascii="Arial" w:hAnsi="Arial" w:cs="Arial"/>
          <w:b/>
          <w:bCs/>
          <w:lang w:val="en-IE"/>
        </w:rPr>
        <w:t>Please provide details:</w:t>
      </w:r>
      <w:r w:rsidRPr="00D37D5F">
        <w:rPr>
          <w:rFonts w:ascii="Arial" w:hAnsi="Arial" w:cs="Arial"/>
          <w:b/>
          <w:bCs/>
          <w:lang w:val="en-IE"/>
        </w:rPr>
        <w:tab/>
      </w:r>
      <w:r w:rsidRPr="00D37D5F">
        <w:rPr>
          <w:rFonts w:ascii="Arial" w:hAnsi="Arial" w:cs="Arial"/>
          <w:b/>
          <w:bCs/>
          <w:lang w:val="en-IE"/>
        </w:rPr>
        <w:tab/>
        <w:t>______________________________</w:t>
      </w:r>
    </w:p>
    <w:p w:rsidR="00D37D5F" w:rsidRDefault="009B3D3A" w:rsidP="009B3D3A">
      <w:pPr>
        <w:rPr>
          <w:rFonts w:ascii="Arial" w:hAnsi="Arial" w:cs="Arial"/>
          <w:b/>
          <w:bCs/>
          <w:lang w:val="en-IE"/>
        </w:rPr>
      </w:pPr>
      <w:r w:rsidRPr="00D37D5F">
        <w:rPr>
          <w:rFonts w:ascii="Arial" w:hAnsi="Arial" w:cs="Arial"/>
          <w:b/>
          <w:bCs/>
          <w:lang w:val="en-IE"/>
        </w:rPr>
        <w:tab/>
      </w:r>
      <w:r w:rsidRPr="00D37D5F">
        <w:rPr>
          <w:rFonts w:ascii="Arial" w:hAnsi="Arial" w:cs="Arial"/>
          <w:b/>
          <w:bCs/>
          <w:lang w:val="en-IE"/>
        </w:rPr>
        <w:tab/>
      </w:r>
      <w:r w:rsidRPr="00D37D5F">
        <w:rPr>
          <w:rFonts w:ascii="Arial" w:hAnsi="Arial" w:cs="Arial"/>
          <w:b/>
          <w:bCs/>
          <w:lang w:val="en-IE"/>
        </w:rPr>
        <w:tab/>
      </w:r>
      <w:r w:rsidRPr="00D37D5F">
        <w:rPr>
          <w:rFonts w:ascii="Arial" w:hAnsi="Arial" w:cs="Arial"/>
          <w:b/>
          <w:bCs/>
          <w:lang w:val="en-IE"/>
        </w:rPr>
        <w:tab/>
      </w:r>
      <w:r w:rsidRPr="00D37D5F">
        <w:rPr>
          <w:rFonts w:ascii="Arial" w:hAnsi="Arial" w:cs="Arial"/>
          <w:b/>
          <w:bCs/>
          <w:lang w:val="en-IE"/>
        </w:rPr>
        <w:tab/>
      </w:r>
    </w:p>
    <w:p w:rsidR="009B3D3A" w:rsidRPr="00D37D5F" w:rsidRDefault="009B3D3A" w:rsidP="00D37D5F">
      <w:pPr>
        <w:ind w:left="2880" w:firstLine="720"/>
        <w:rPr>
          <w:rFonts w:ascii="Arial" w:hAnsi="Arial" w:cs="Arial"/>
          <w:b/>
          <w:lang w:val="en-IE"/>
        </w:rPr>
      </w:pPr>
      <w:r w:rsidRPr="00D37D5F">
        <w:rPr>
          <w:rFonts w:ascii="Arial" w:hAnsi="Arial" w:cs="Arial"/>
          <w:b/>
          <w:bCs/>
          <w:lang w:val="en-IE"/>
        </w:rPr>
        <w:t>______________________________</w:t>
      </w:r>
    </w:p>
    <w:sectPr w:rsidR="009B3D3A" w:rsidRPr="00D37D5F" w:rsidSect="00F022C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79" w:rsidRDefault="00247D79">
      <w:r>
        <w:separator/>
      </w:r>
    </w:p>
  </w:endnote>
  <w:endnote w:type="continuationSeparator" w:id="1">
    <w:p w:rsidR="00247D79" w:rsidRDefault="0024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C0" w:rsidRDefault="002457C0" w:rsidP="00E0765B">
    <w:pPr>
      <w:pStyle w:val="Footer"/>
      <w:jc w:val="center"/>
      <w:rPr>
        <w:rFonts w:ascii="Arial" w:hAnsi="Arial" w:cs="Arial"/>
        <w:b/>
      </w:rPr>
    </w:pPr>
    <w:proofErr w:type="spellStart"/>
    <w:r w:rsidRPr="00E0765B">
      <w:rPr>
        <w:rFonts w:ascii="Arial" w:hAnsi="Arial" w:cs="Arial"/>
        <w:b/>
      </w:rPr>
      <w:t>Féile</w:t>
    </w:r>
    <w:proofErr w:type="spellEnd"/>
    <w:r w:rsidRPr="00E0765B">
      <w:rPr>
        <w:rFonts w:ascii="Arial" w:hAnsi="Arial" w:cs="Arial"/>
        <w:b/>
      </w:rPr>
      <w:t xml:space="preserve"> Brian </w:t>
    </w:r>
    <w:proofErr w:type="spellStart"/>
    <w:r w:rsidRPr="00E0765B">
      <w:rPr>
        <w:rFonts w:ascii="Arial" w:hAnsi="Arial" w:cs="Arial"/>
        <w:b/>
      </w:rPr>
      <w:t>Ború</w:t>
    </w:r>
    <w:proofErr w:type="spellEnd"/>
    <w:r w:rsidR="00E70EC8">
      <w:rPr>
        <w:rFonts w:ascii="Arial" w:hAnsi="Arial" w:cs="Arial"/>
        <w:b/>
      </w:rPr>
      <w:t>/St. Patrick’s Day committee</w:t>
    </w:r>
    <w:r w:rsidRPr="00E0765B">
      <w:rPr>
        <w:rFonts w:ascii="Arial" w:hAnsi="Arial" w:cs="Arial"/>
        <w:b/>
      </w:rPr>
      <w:t xml:space="preserve">, </w:t>
    </w:r>
  </w:p>
  <w:p w:rsidR="002457C0" w:rsidRPr="00E0765B" w:rsidRDefault="002457C0" w:rsidP="00E0765B">
    <w:pPr>
      <w:pStyle w:val="Footer"/>
      <w:jc w:val="center"/>
      <w:rPr>
        <w:rFonts w:ascii="Arial" w:hAnsi="Arial" w:cs="Arial"/>
        <w:b/>
      </w:rPr>
    </w:pPr>
    <w:proofErr w:type="gramStart"/>
    <w:r w:rsidRPr="00E0765B">
      <w:rPr>
        <w:rFonts w:ascii="Arial" w:hAnsi="Arial" w:cs="Arial"/>
        <w:b/>
      </w:rPr>
      <w:t>c/o</w:t>
    </w:r>
    <w:proofErr w:type="gramEnd"/>
    <w:r w:rsidR="005129CB">
      <w:rPr>
        <w:rFonts w:ascii="Arial" w:hAnsi="Arial" w:cs="Arial"/>
        <w:b/>
      </w:rPr>
      <w:t xml:space="preserve"> </w:t>
    </w:r>
    <w:r w:rsidRPr="00E0765B">
      <w:rPr>
        <w:rFonts w:ascii="Arial" w:hAnsi="Arial" w:cs="Arial"/>
        <w:b/>
      </w:rPr>
      <w:t xml:space="preserve">Killaloe/Ballina Family Resource Centre, </w:t>
    </w:r>
  </w:p>
  <w:p w:rsidR="002457C0" w:rsidRPr="00E0765B" w:rsidRDefault="002457C0" w:rsidP="00E0765B">
    <w:pPr>
      <w:pStyle w:val="Footer"/>
      <w:jc w:val="center"/>
      <w:rPr>
        <w:rFonts w:ascii="Arial" w:hAnsi="Arial" w:cs="Arial"/>
        <w:b/>
      </w:rPr>
    </w:pPr>
    <w:r w:rsidRPr="00E0765B">
      <w:rPr>
        <w:rFonts w:ascii="Arial" w:hAnsi="Arial" w:cs="Arial"/>
        <w:b/>
      </w:rPr>
      <w:t>Main Street, Killaloe, Co. Clare</w:t>
    </w:r>
  </w:p>
  <w:p w:rsidR="00E70EC8" w:rsidRDefault="00E70EC8" w:rsidP="001D7239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TEL:</w:t>
    </w:r>
  </w:p>
  <w:p w:rsidR="001D7239" w:rsidRPr="00E0765B" w:rsidRDefault="001D7239" w:rsidP="001D7239">
    <w:pPr>
      <w:pStyle w:val="Foot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Paddy – 087/2615406</w:t>
    </w:r>
  </w:p>
  <w:p w:rsidR="003441C0" w:rsidRDefault="002457C0" w:rsidP="00E0765B">
    <w:pPr>
      <w:pStyle w:val="Footer"/>
      <w:jc w:val="center"/>
      <w:rPr>
        <w:rFonts w:ascii="Arial" w:hAnsi="Arial" w:cs="Arial"/>
        <w:b/>
      </w:rPr>
    </w:pPr>
    <w:r w:rsidRPr="00E0765B">
      <w:rPr>
        <w:rFonts w:ascii="Arial" w:hAnsi="Arial" w:cs="Arial"/>
        <w:b/>
      </w:rPr>
      <w:t>John –</w:t>
    </w:r>
    <w:r w:rsidR="003441C0">
      <w:rPr>
        <w:rFonts w:ascii="Arial" w:hAnsi="Arial" w:cs="Arial"/>
        <w:b/>
      </w:rPr>
      <w:t xml:space="preserve"> 086/2587819</w:t>
    </w:r>
  </w:p>
  <w:p w:rsidR="002457C0" w:rsidRDefault="002457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79" w:rsidRDefault="00247D79">
      <w:r>
        <w:separator/>
      </w:r>
    </w:p>
  </w:footnote>
  <w:footnote w:type="continuationSeparator" w:id="1">
    <w:p w:rsidR="00247D79" w:rsidRDefault="0024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7C0" w:rsidRDefault="004555CA" w:rsidP="005E0828">
    <w:pPr>
      <w:pStyle w:val="Header"/>
      <w:jc w:val="right"/>
    </w:pPr>
    <w:r>
      <w:rPr>
        <w:noProof/>
        <w:lang w:val="en-IE" w:eastAsia="en-IE"/>
      </w:rPr>
      <w:drawing>
        <wp:inline distT="0" distB="0" distL="0" distR="0">
          <wp:extent cx="1095375" cy="733425"/>
          <wp:effectExtent l="0" t="0" r="0" b="0"/>
          <wp:docPr id="1" name="Picture 1" descr="http://s1.hubimg.com/u/820500_f4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1.hubimg.com/u/820500_f4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IE" w:eastAsia="en-I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12065</wp:posOffset>
          </wp:positionV>
          <wp:extent cx="921385" cy="718820"/>
          <wp:effectExtent l="0" t="0" r="0" b="0"/>
          <wp:wrapThrough wrapText="bothSides">
            <wp:wrapPolygon edited="0">
              <wp:start x="0" y="0"/>
              <wp:lineTo x="0" y="21180"/>
              <wp:lineTo x="20990" y="21180"/>
              <wp:lineTo x="20990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6D3"/>
    <w:multiLevelType w:val="hybridMultilevel"/>
    <w:tmpl w:val="5F887A7E"/>
    <w:lvl w:ilvl="0" w:tplc="1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6E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F0FC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0DE1A1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29640C86"/>
    <w:multiLevelType w:val="hybridMultilevel"/>
    <w:tmpl w:val="1CE61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90977"/>
    <w:multiLevelType w:val="hybridMultilevel"/>
    <w:tmpl w:val="CDE8C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10C1A"/>
    <w:multiLevelType w:val="hybridMultilevel"/>
    <w:tmpl w:val="B142D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5489F"/>
    <w:rsid w:val="0001121A"/>
    <w:rsid w:val="0005489F"/>
    <w:rsid w:val="000742B8"/>
    <w:rsid w:val="000C6472"/>
    <w:rsid w:val="000D6D06"/>
    <w:rsid w:val="000E0A37"/>
    <w:rsid w:val="001109E5"/>
    <w:rsid w:val="0013151A"/>
    <w:rsid w:val="001447C4"/>
    <w:rsid w:val="0017689F"/>
    <w:rsid w:val="00177FAE"/>
    <w:rsid w:val="001908A0"/>
    <w:rsid w:val="00190E14"/>
    <w:rsid w:val="001B7AF6"/>
    <w:rsid w:val="001D7239"/>
    <w:rsid w:val="001E523B"/>
    <w:rsid w:val="00232C81"/>
    <w:rsid w:val="002457C0"/>
    <w:rsid w:val="00247D79"/>
    <w:rsid w:val="00275C46"/>
    <w:rsid w:val="00290685"/>
    <w:rsid w:val="002D0A6D"/>
    <w:rsid w:val="002F657C"/>
    <w:rsid w:val="00342806"/>
    <w:rsid w:val="003441C0"/>
    <w:rsid w:val="003F7103"/>
    <w:rsid w:val="00400AEE"/>
    <w:rsid w:val="00423AD0"/>
    <w:rsid w:val="004408E3"/>
    <w:rsid w:val="00442F6F"/>
    <w:rsid w:val="004555CA"/>
    <w:rsid w:val="0047318F"/>
    <w:rsid w:val="00481A92"/>
    <w:rsid w:val="004D2A4D"/>
    <w:rsid w:val="004E5045"/>
    <w:rsid w:val="004F7EEE"/>
    <w:rsid w:val="005129CB"/>
    <w:rsid w:val="00554F79"/>
    <w:rsid w:val="005A5B05"/>
    <w:rsid w:val="005C60C1"/>
    <w:rsid w:val="005D464C"/>
    <w:rsid w:val="005E0828"/>
    <w:rsid w:val="006054B6"/>
    <w:rsid w:val="006143D0"/>
    <w:rsid w:val="006A5432"/>
    <w:rsid w:val="006A7951"/>
    <w:rsid w:val="006C019A"/>
    <w:rsid w:val="006F249D"/>
    <w:rsid w:val="007176F6"/>
    <w:rsid w:val="007A008B"/>
    <w:rsid w:val="007E7377"/>
    <w:rsid w:val="00804823"/>
    <w:rsid w:val="0085394F"/>
    <w:rsid w:val="00865FDC"/>
    <w:rsid w:val="00894F6F"/>
    <w:rsid w:val="008A2205"/>
    <w:rsid w:val="008A5226"/>
    <w:rsid w:val="008D5333"/>
    <w:rsid w:val="00925302"/>
    <w:rsid w:val="00935A84"/>
    <w:rsid w:val="009B3D3A"/>
    <w:rsid w:val="009E7762"/>
    <w:rsid w:val="00A22F76"/>
    <w:rsid w:val="00A31CA3"/>
    <w:rsid w:val="00A956BE"/>
    <w:rsid w:val="00AD7464"/>
    <w:rsid w:val="00AE2ABE"/>
    <w:rsid w:val="00AE6FBB"/>
    <w:rsid w:val="00AF78ED"/>
    <w:rsid w:val="00B76CCD"/>
    <w:rsid w:val="00BC7FF1"/>
    <w:rsid w:val="00BD634A"/>
    <w:rsid w:val="00C24B02"/>
    <w:rsid w:val="00C51EB2"/>
    <w:rsid w:val="00C57171"/>
    <w:rsid w:val="00CB5219"/>
    <w:rsid w:val="00CF4634"/>
    <w:rsid w:val="00D37D5F"/>
    <w:rsid w:val="00D60298"/>
    <w:rsid w:val="00D72B87"/>
    <w:rsid w:val="00D853BA"/>
    <w:rsid w:val="00DA2C2C"/>
    <w:rsid w:val="00DC146B"/>
    <w:rsid w:val="00E0765B"/>
    <w:rsid w:val="00E37FEC"/>
    <w:rsid w:val="00E70EC8"/>
    <w:rsid w:val="00ED6B38"/>
    <w:rsid w:val="00EE77B0"/>
    <w:rsid w:val="00EF2D7F"/>
    <w:rsid w:val="00F022CA"/>
    <w:rsid w:val="00F2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0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7464"/>
    <w:pPr>
      <w:keepNext/>
      <w:ind w:left="720" w:firstLine="720"/>
      <w:outlineLvl w:val="0"/>
    </w:pPr>
    <w:rPr>
      <w:rFonts w:ascii="Times New Roman" w:eastAsia="Times New Roman" w:hAnsi="Times New Roman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6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65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A5226"/>
    <w:rPr>
      <w:color w:val="0000FF"/>
      <w:u w:val="single"/>
    </w:rPr>
  </w:style>
  <w:style w:type="paragraph" w:customStyle="1" w:styleId="Default">
    <w:name w:val="Default"/>
    <w:rsid w:val="006A5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F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C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60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7464"/>
    <w:pPr>
      <w:keepNext/>
      <w:ind w:left="720" w:firstLine="720"/>
      <w:outlineLvl w:val="0"/>
    </w:pPr>
    <w:rPr>
      <w:rFonts w:ascii="Times New Roman" w:eastAsia="Times New Roman" w:hAnsi="Times New Roman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6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65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A5226"/>
    <w:rPr>
      <w:color w:val="0000FF"/>
      <w:u w:val="single"/>
    </w:rPr>
  </w:style>
  <w:style w:type="paragraph" w:customStyle="1" w:styleId="Default">
    <w:name w:val="Default"/>
    <w:rsid w:val="006A5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4F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eilebrianboru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FAS</Company>
  <LinksUpToDate>false</LinksUpToDate>
  <CharactersWithSpaces>3560</CharactersWithSpaces>
  <SharedDoc>false</SharedDoc>
  <HLinks>
    <vt:vector size="6" baseType="variant">
      <vt:variant>
        <vt:i4>5570659</vt:i4>
      </vt:variant>
      <vt:variant>
        <vt:i4>0</vt:i4>
      </vt:variant>
      <vt:variant>
        <vt:i4>0</vt:i4>
      </vt:variant>
      <vt:variant>
        <vt:i4>5</vt:i4>
      </vt:variant>
      <vt:variant>
        <vt:lpwstr>mailto:info@feilebrianboru.com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subject/>
  <dc:creator>Arlene White</dc:creator>
  <cp:keywords/>
  <cp:lastModifiedBy>Authorised User</cp:lastModifiedBy>
  <cp:revision>9</cp:revision>
  <cp:lastPrinted>2013-02-13T10:10:00Z</cp:lastPrinted>
  <dcterms:created xsi:type="dcterms:W3CDTF">2015-02-05T14:51:00Z</dcterms:created>
  <dcterms:modified xsi:type="dcterms:W3CDTF">2016-01-22T12:04:00Z</dcterms:modified>
</cp:coreProperties>
</file>